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2714" w14:textId="77777777" w:rsidR="00447440" w:rsidRDefault="00447440" w:rsidP="00B1261D">
      <w:pPr>
        <w:spacing w:after="0" w:line="240" w:lineRule="auto"/>
        <w:jc w:val="center"/>
        <w:rPr>
          <w:bCs/>
          <w:i/>
          <w:iCs/>
        </w:rPr>
      </w:pPr>
      <w:bookmarkStart w:id="0" w:name="_Hlk25224002"/>
      <w:bookmarkEnd w:id="0"/>
    </w:p>
    <w:p w14:paraId="47B6248D" w14:textId="77777777" w:rsidR="0057425B" w:rsidRPr="00DB4D97" w:rsidRDefault="0057425B" w:rsidP="00C33F35">
      <w:pPr>
        <w:spacing w:after="0" w:line="240" w:lineRule="auto"/>
        <w:jc w:val="right"/>
        <w:rPr>
          <w:bCs/>
          <w:i/>
          <w:iCs/>
        </w:rPr>
      </w:pPr>
      <w:r w:rsidRPr="003B117F">
        <w:rPr>
          <w:bCs/>
          <w:i/>
          <w:iCs/>
        </w:rPr>
        <w:t xml:space="preserve">Αθήνα, </w:t>
      </w:r>
      <w:r w:rsidR="003C74BB" w:rsidRPr="00302AEE">
        <w:rPr>
          <w:bCs/>
          <w:i/>
          <w:iCs/>
        </w:rPr>
        <w:t>31</w:t>
      </w:r>
      <w:r w:rsidR="00DB4D97" w:rsidRPr="00DB4D97">
        <w:rPr>
          <w:bCs/>
          <w:i/>
          <w:iCs/>
        </w:rPr>
        <w:t xml:space="preserve"> </w:t>
      </w:r>
      <w:r w:rsidR="00DB4D97">
        <w:rPr>
          <w:bCs/>
          <w:i/>
          <w:iCs/>
        </w:rPr>
        <w:t xml:space="preserve">Μαρτίου </w:t>
      </w:r>
      <w:r w:rsidRPr="003B117F">
        <w:rPr>
          <w:bCs/>
          <w:i/>
          <w:iCs/>
        </w:rPr>
        <w:t>2</w:t>
      </w:r>
      <w:r w:rsidR="00DB4D97" w:rsidRPr="00DB4D97">
        <w:rPr>
          <w:bCs/>
          <w:i/>
          <w:iCs/>
        </w:rPr>
        <w:t>020</w:t>
      </w:r>
    </w:p>
    <w:p w14:paraId="31A51090" w14:textId="77777777" w:rsidR="0057425B" w:rsidRPr="0057425B" w:rsidRDefault="0057425B" w:rsidP="00B1261D">
      <w:pPr>
        <w:jc w:val="center"/>
        <w:rPr>
          <w:bCs/>
          <w:sz w:val="4"/>
          <w:szCs w:val="4"/>
        </w:rPr>
      </w:pPr>
    </w:p>
    <w:p w14:paraId="247927E6" w14:textId="77777777" w:rsidR="00184F82" w:rsidRPr="00480611" w:rsidRDefault="00184F82" w:rsidP="00B1261D">
      <w:pPr>
        <w:jc w:val="center"/>
        <w:rPr>
          <w:b/>
          <w:color w:val="1F497D" w:themeColor="text2"/>
          <w:sz w:val="20"/>
          <w:szCs w:val="20"/>
        </w:rPr>
      </w:pPr>
      <w:r w:rsidRPr="00480611">
        <w:rPr>
          <w:b/>
          <w:color w:val="1F497D" w:themeColor="text2"/>
          <w:sz w:val="20"/>
          <w:szCs w:val="20"/>
        </w:rPr>
        <w:t>ΕΠΙΣΗΜΗ ΑΝΑΚΟΙΝΩΣΗ</w:t>
      </w:r>
      <w:r w:rsidR="009952D0" w:rsidRPr="00480611">
        <w:rPr>
          <w:b/>
          <w:color w:val="1F497D" w:themeColor="text2"/>
          <w:sz w:val="20"/>
          <w:szCs w:val="20"/>
        </w:rPr>
        <w:t xml:space="preserve"> ΕΠΑΓΓΕΛΜΑΤΙΚΟΥ ΣΥΝΔΕΣΜΟΥ</w:t>
      </w:r>
      <w:r w:rsidR="0057425B" w:rsidRPr="00480611">
        <w:rPr>
          <w:b/>
          <w:color w:val="1F497D" w:themeColor="text2"/>
          <w:sz w:val="20"/>
          <w:szCs w:val="20"/>
        </w:rPr>
        <w:t xml:space="preserve"> / Προς άμεση δημοσίευση</w:t>
      </w:r>
    </w:p>
    <w:p w14:paraId="56FC7640" w14:textId="77777777" w:rsidR="00184F82" w:rsidRPr="00184F82" w:rsidRDefault="00302AEE" w:rsidP="00B1261D">
      <w:pPr>
        <w:spacing w:after="0"/>
        <w:jc w:val="center"/>
        <w:rPr>
          <w:bCs/>
          <w:i/>
          <w:iCs/>
        </w:rPr>
      </w:pPr>
      <w:r w:rsidRPr="00302AEE">
        <w:rPr>
          <w:b/>
          <w:sz w:val="26"/>
          <w:szCs w:val="26"/>
        </w:rPr>
        <w:t xml:space="preserve">Η σημαντική συμβολή των </w:t>
      </w:r>
      <w:proofErr w:type="spellStart"/>
      <w:r w:rsidRPr="00302AEE">
        <w:rPr>
          <w:b/>
          <w:sz w:val="26"/>
          <w:szCs w:val="26"/>
        </w:rPr>
        <w:t>Risk</w:t>
      </w:r>
      <w:proofErr w:type="spellEnd"/>
      <w:r w:rsidRPr="00302AEE">
        <w:rPr>
          <w:b/>
          <w:sz w:val="26"/>
          <w:szCs w:val="26"/>
        </w:rPr>
        <w:t xml:space="preserve"> </w:t>
      </w:r>
      <w:proofErr w:type="spellStart"/>
      <w:r w:rsidRPr="00302AEE">
        <w:rPr>
          <w:b/>
          <w:sz w:val="26"/>
          <w:szCs w:val="26"/>
        </w:rPr>
        <w:t>Managers</w:t>
      </w:r>
      <w:proofErr w:type="spellEnd"/>
      <w:r w:rsidRPr="00302AEE">
        <w:rPr>
          <w:b/>
          <w:sz w:val="26"/>
          <w:szCs w:val="26"/>
        </w:rPr>
        <w:t xml:space="preserve"> στη διαχείριση της πανδημίας</w:t>
      </w:r>
      <w:r w:rsidR="00A536C6" w:rsidRPr="00A536C6">
        <w:rPr>
          <w:b/>
          <w:sz w:val="26"/>
          <w:szCs w:val="26"/>
        </w:rPr>
        <w:t>.</w:t>
      </w:r>
    </w:p>
    <w:p w14:paraId="2E514AF8" w14:textId="77777777" w:rsidR="00184F82" w:rsidRPr="00184F82" w:rsidRDefault="00184F82" w:rsidP="00B1261D">
      <w:pPr>
        <w:spacing w:after="0" w:line="240" w:lineRule="auto"/>
        <w:jc w:val="center"/>
        <w:rPr>
          <w:bCs/>
        </w:rPr>
      </w:pPr>
    </w:p>
    <w:p w14:paraId="7FB5DE23" w14:textId="77777777" w:rsidR="00DB4D97" w:rsidRDefault="002D2155" w:rsidP="00B1261D">
      <w:pPr>
        <w:ind w:firstLine="720"/>
        <w:jc w:val="both"/>
      </w:pPr>
      <w:r>
        <w:t>Τ</w:t>
      </w:r>
      <w:r w:rsidR="00DB4D97">
        <w:t>ις δύσκολες αυτές ώρες, ως επαγγελματίες αλλά και ως πολίτες του κόσμου, αισθανόμαστε την ανάγκη να συγχαρούμε και να εκφράσουμε την αμέριστη συμπαράστασή μας σε όλους αυτούς που μάχονται στην πρώτη γραμμή για να σώσουν όσες περισσότερες ζωές μπορούν από τη μάστιγα της πανδημίας.</w:t>
      </w:r>
      <w:r w:rsidR="00C33F35">
        <w:t xml:space="preserve"> </w:t>
      </w:r>
      <w:r w:rsidR="00DB4D97">
        <w:t xml:space="preserve">Εξίσου σημαντικός όμως είναι και ο ρόλος αυτών στον κρατικό μηχανισμό που εισηγούνται τα πλάνα δράσεων για τη κρίση ή και λαμβάνουν αποφάσεις για την ομαλή λειτουργία των υποδομών και της αγοράς. </w:t>
      </w:r>
    </w:p>
    <w:p w14:paraId="7F17E0F1" w14:textId="77777777" w:rsidR="00DB4D97" w:rsidRDefault="00DB4D97" w:rsidP="00B1261D">
      <w:pPr>
        <w:ind w:firstLine="720"/>
        <w:jc w:val="both"/>
      </w:pPr>
      <w:r>
        <w:t>Στην επιχειρηματική κοινότητα αλλά και στον κρατικό μηχανισμό, είτε σε περιόδους κρίσης όπως σήμερα είτε κανονικότητας, η απρόσκοπτη συνέχιση εργασιών</w:t>
      </w:r>
      <w:r w:rsidRPr="008005D9">
        <w:t>,</w:t>
      </w:r>
      <w:r>
        <w:t xml:space="preserve"> η συμμόρφωση με τους θεσμοθετημένους κανόνες, η προστασία από κινδύνους  πιστωτικούς, οικονομικούς, στρατηγικούς, </w:t>
      </w:r>
      <w:r w:rsidRPr="00727154">
        <w:t xml:space="preserve"> </w:t>
      </w:r>
      <w:r w:rsidR="00B1261D" w:rsidRPr="00727154">
        <w:t>κυβερνη</w:t>
      </w:r>
      <w:r w:rsidR="00B1261D">
        <w:t>τι</w:t>
      </w:r>
      <w:r w:rsidR="00B1261D" w:rsidRPr="00727154">
        <w:t>κούς</w:t>
      </w:r>
      <w:r>
        <w:t>,</w:t>
      </w:r>
      <w:r w:rsidRPr="00727154">
        <w:t xml:space="preserve">  </w:t>
      </w:r>
      <w:r>
        <w:t xml:space="preserve">περιβαλλοντολογικούς αλλά και η  προστασία των εργαζομένων, αποτελούν αντικείμενο καθημερινής εργασίας των στελεχών διαχείρισης κινδύνων, των </w:t>
      </w:r>
      <w:r w:rsidRPr="004F076E">
        <w:rPr>
          <w:b/>
          <w:lang w:val="en-US"/>
        </w:rPr>
        <w:t>Risk</w:t>
      </w:r>
      <w:r w:rsidRPr="004F076E">
        <w:rPr>
          <w:b/>
        </w:rPr>
        <w:t xml:space="preserve"> </w:t>
      </w:r>
      <w:r w:rsidRPr="004F076E">
        <w:rPr>
          <w:b/>
          <w:lang w:val="en-US"/>
        </w:rPr>
        <w:t>Managers</w:t>
      </w:r>
      <w:r w:rsidRPr="00727154">
        <w:t>.</w:t>
      </w:r>
      <w:r>
        <w:t xml:space="preserve"> Κατά ‘</w:t>
      </w:r>
      <w:proofErr w:type="spellStart"/>
      <w:r>
        <w:t>μόνας</w:t>
      </w:r>
      <w:proofErr w:type="spellEnd"/>
      <w:r>
        <w:t>’ ή ως ομάδα, με επίσημο ‘τίτλο’ ή χωρίς, αυτά τα στελέχη ευθύνονται για την ομαλότητα και τη συνέχιση των εργασιών των οργανισμών σήμερα.</w:t>
      </w:r>
    </w:p>
    <w:p w14:paraId="521D840C" w14:textId="77777777" w:rsidR="00C33F35" w:rsidRPr="00BC6CDB" w:rsidRDefault="00DB4D97" w:rsidP="00B1261D">
      <w:pPr>
        <w:ind w:firstLine="720"/>
        <w:jc w:val="both"/>
        <w:rPr>
          <w:sz w:val="40"/>
          <w:szCs w:val="40"/>
        </w:rPr>
      </w:pPr>
      <w:r>
        <w:t xml:space="preserve">Από τις επιχειρήσεις που δεν διέκοψαν τη λειτουργία τους, κάποιοι μπορούν να θεωρούν ‘φυσιολογικό’ το ότι ξαφνικά εκατοντάδες αν όχι χιλιάδες επιχειρήσεις στην Ελλάδα, ελληνικές και πολυεθνικές, μικρές ή μεγάλες, προϊόντων ή υπηρεσιών, συνεχίζουν να λειτουργούν κανονικά, με το προσωπικό τους, στο σύνολο ή μερικώς, να δουλεύει από το σπίτι. Φυσιολογικό να υιοθετούνται από την αγορά νέοι κανόνες λειτουργίας σε μια νύχτα. Φυσιολογικό να υιοθετούνται νέα τεχνολογικά μέσα που ‘μεταμορφώνουν’ επικοινωνίες, διαδικασίες, προϊόντα και υπηρεσίες. </w:t>
      </w:r>
    </w:p>
    <w:p w14:paraId="515F9BFF" w14:textId="77777777" w:rsidR="002D2155" w:rsidRPr="00BC6CDB" w:rsidRDefault="00DB4D97" w:rsidP="00BC6CDB">
      <w:pPr>
        <w:pStyle w:val="Title"/>
        <w:rPr>
          <w:sz w:val="48"/>
          <w:szCs w:val="48"/>
        </w:rPr>
      </w:pPr>
      <w:r w:rsidRPr="00BC6CDB">
        <w:rPr>
          <w:sz w:val="40"/>
          <w:szCs w:val="40"/>
        </w:rPr>
        <w:t>Όχι</w:t>
      </w:r>
      <w:r w:rsidRPr="00BC6CDB">
        <w:rPr>
          <w:sz w:val="40"/>
          <w:szCs w:val="40"/>
          <w:lang w:val="en-US"/>
        </w:rPr>
        <w:t xml:space="preserve">, </w:t>
      </w:r>
      <w:r w:rsidRPr="00BC6CDB">
        <w:rPr>
          <w:sz w:val="40"/>
          <w:szCs w:val="40"/>
        </w:rPr>
        <w:t>δεν</w:t>
      </w:r>
      <w:r w:rsidRPr="00BC6CDB">
        <w:rPr>
          <w:sz w:val="40"/>
          <w:szCs w:val="40"/>
          <w:lang w:val="en-US"/>
        </w:rPr>
        <w:t xml:space="preserve"> </w:t>
      </w:r>
      <w:r w:rsidRPr="00BC6CDB">
        <w:rPr>
          <w:sz w:val="40"/>
          <w:szCs w:val="40"/>
        </w:rPr>
        <w:t>είναι</w:t>
      </w:r>
      <w:r w:rsidRPr="00BC6CDB">
        <w:rPr>
          <w:sz w:val="40"/>
          <w:szCs w:val="40"/>
          <w:lang w:val="en-US"/>
        </w:rPr>
        <w:t xml:space="preserve"> business as usual.</w:t>
      </w:r>
      <w:r w:rsidRPr="00BC6CDB">
        <w:rPr>
          <w:sz w:val="44"/>
          <w:szCs w:val="44"/>
          <w:lang w:val="en-US"/>
        </w:rPr>
        <w:t xml:space="preserve"> </w:t>
      </w:r>
      <w:r w:rsidRPr="00BC6CDB">
        <w:rPr>
          <w:sz w:val="48"/>
          <w:szCs w:val="48"/>
        </w:rPr>
        <w:t xml:space="preserve">Είναι </w:t>
      </w:r>
      <w:r w:rsidRPr="00BC6CDB">
        <w:rPr>
          <w:b/>
          <w:sz w:val="48"/>
          <w:szCs w:val="48"/>
          <w:lang w:val="en-US"/>
        </w:rPr>
        <w:t>Crisis</w:t>
      </w:r>
      <w:r w:rsidRPr="00BC6CDB">
        <w:rPr>
          <w:b/>
          <w:sz w:val="48"/>
          <w:szCs w:val="48"/>
        </w:rPr>
        <w:t xml:space="preserve"> </w:t>
      </w:r>
      <w:r w:rsidRPr="00BC6CDB">
        <w:rPr>
          <w:b/>
          <w:sz w:val="48"/>
          <w:szCs w:val="48"/>
          <w:lang w:val="en-US"/>
        </w:rPr>
        <w:t>Management</w:t>
      </w:r>
      <w:r w:rsidRPr="00BC6CDB">
        <w:rPr>
          <w:sz w:val="48"/>
          <w:szCs w:val="48"/>
        </w:rPr>
        <w:t>.</w:t>
      </w:r>
    </w:p>
    <w:p w14:paraId="5BF06518" w14:textId="77777777" w:rsidR="00BC6CDB" w:rsidRDefault="00BC6CDB" w:rsidP="00B1261D">
      <w:pPr>
        <w:ind w:firstLine="720"/>
        <w:jc w:val="both"/>
      </w:pPr>
    </w:p>
    <w:p w14:paraId="3063334B" w14:textId="77777777" w:rsidR="00DB4D97" w:rsidRDefault="00DB4D97" w:rsidP="00B1261D">
      <w:pPr>
        <w:ind w:firstLine="720"/>
        <w:jc w:val="both"/>
      </w:pPr>
      <w:r>
        <w:t xml:space="preserve">Η προετοιμασία για τη διαχείριση κρίσεων ανήκει </w:t>
      </w:r>
      <w:r w:rsidRPr="00C85C67">
        <w:rPr>
          <w:b/>
        </w:rPr>
        <w:t xml:space="preserve">στον </w:t>
      </w:r>
      <w:r w:rsidRPr="00C85C67">
        <w:rPr>
          <w:b/>
          <w:lang w:val="en-US"/>
        </w:rPr>
        <w:t>Risk</w:t>
      </w:r>
      <w:r w:rsidRPr="00C85C67">
        <w:rPr>
          <w:b/>
        </w:rPr>
        <w:t xml:space="preserve"> </w:t>
      </w:r>
      <w:r w:rsidRPr="00C85C67">
        <w:rPr>
          <w:b/>
          <w:lang w:val="en-US"/>
        </w:rPr>
        <w:t>Manager</w:t>
      </w:r>
      <w:r w:rsidRPr="00C85C67">
        <w:rPr>
          <w:b/>
        </w:rPr>
        <w:t xml:space="preserve"> ή την ομάδα διαχείρισης κινδύνων</w:t>
      </w:r>
      <w:r>
        <w:rPr>
          <w:b/>
        </w:rPr>
        <w:t xml:space="preserve"> ή κρίσεων</w:t>
      </w:r>
      <w:r>
        <w:t xml:space="preserve">. Σε μεγάλο βαθμό οι επιχειρήσεις ανταποκρίθηκαν στις πρωτόγνωρες αυτές συνθήκες άλλες με μικρότερο και άλλες με μεγαλύτερο βαθμό ετοιμότητας.  </w:t>
      </w:r>
    </w:p>
    <w:p w14:paraId="68B39B76" w14:textId="77777777" w:rsidR="00BC6CDB" w:rsidRDefault="002D2155" w:rsidP="00AA024D">
      <w:pPr>
        <w:ind w:firstLine="720"/>
        <w:jc w:val="both"/>
      </w:pPr>
      <w:r w:rsidRPr="00BC6CDB">
        <w:rPr>
          <w:bCs/>
        </w:rPr>
        <w:t>Το Διοικητικό Συμβούλιο</w:t>
      </w:r>
      <w:r w:rsidRPr="004F0423">
        <w:rPr>
          <w:b/>
        </w:rPr>
        <w:t xml:space="preserve"> </w:t>
      </w:r>
      <w:r w:rsidRPr="00BC6CDB">
        <w:rPr>
          <w:bCs/>
        </w:rPr>
        <w:t>του</w:t>
      </w:r>
      <w:r>
        <w:rPr>
          <w:b/>
        </w:rPr>
        <w:t xml:space="preserve"> </w:t>
      </w:r>
      <w:r w:rsidRPr="00FF3DAB">
        <w:rPr>
          <w:b/>
        </w:rPr>
        <w:t>«Πανελλήνι</w:t>
      </w:r>
      <w:r>
        <w:rPr>
          <w:b/>
        </w:rPr>
        <w:t>ου</w:t>
      </w:r>
      <w:r w:rsidRPr="00FF3DAB">
        <w:rPr>
          <w:b/>
        </w:rPr>
        <w:t xml:space="preserve"> Σ</w:t>
      </w:r>
      <w:r>
        <w:rPr>
          <w:b/>
        </w:rPr>
        <w:t>υ</w:t>
      </w:r>
      <w:r w:rsidRPr="00FF3DAB">
        <w:rPr>
          <w:b/>
        </w:rPr>
        <w:t>νδ</w:t>
      </w:r>
      <w:r>
        <w:rPr>
          <w:b/>
        </w:rPr>
        <w:t>έ</w:t>
      </w:r>
      <w:r w:rsidRPr="00FF3DAB">
        <w:rPr>
          <w:b/>
        </w:rPr>
        <w:t>σμ</w:t>
      </w:r>
      <w:r>
        <w:rPr>
          <w:b/>
        </w:rPr>
        <w:t xml:space="preserve">ου </w:t>
      </w:r>
      <w:r w:rsidRPr="00FF3DAB">
        <w:rPr>
          <w:b/>
        </w:rPr>
        <w:t>Στελεχών Διαχείρισης Κινδύνων» (</w:t>
      </w:r>
      <w:r w:rsidRPr="00FF3DAB">
        <w:rPr>
          <w:b/>
          <w:bCs/>
        </w:rPr>
        <w:t>ΠΑ.ΣΥ.Σ.ΔΙ.Κ.) / “</w:t>
      </w:r>
      <w:r w:rsidRPr="00FF3DAB">
        <w:rPr>
          <w:b/>
          <w:i/>
          <w:iCs/>
          <w:lang w:val="en-US"/>
        </w:rPr>
        <w:t>Hellenic</w:t>
      </w:r>
      <w:r w:rsidRPr="00FF3DAB">
        <w:rPr>
          <w:b/>
          <w:i/>
          <w:iCs/>
        </w:rPr>
        <w:t xml:space="preserve"> </w:t>
      </w:r>
      <w:r w:rsidRPr="00FF3DAB">
        <w:rPr>
          <w:b/>
          <w:i/>
          <w:iCs/>
          <w:lang w:val="en-US"/>
        </w:rPr>
        <w:t>Association</w:t>
      </w:r>
      <w:r w:rsidRPr="00FF3DAB">
        <w:rPr>
          <w:b/>
          <w:i/>
          <w:iCs/>
        </w:rPr>
        <w:t xml:space="preserve"> </w:t>
      </w:r>
      <w:r w:rsidRPr="00FF3DAB">
        <w:rPr>
          <w:b/>
          <w:i/>
          <w:iCs/>
          <w:lang w:val="en-US"/>
        </w:rPr>
        <w:t>of</w:t>
      </w:r>
      <w:r w:rsidRPr="00FF3DAB">
        <w:rPr>
          <w:b/>
          <w:i/>
          <w:iCs/>
        </w:rPr>
        <w:t xml:space="preserve"> </w:t>
      </w:r>
      <w:r w:rsidRPr="00FF3DAB">
        <w:rPr>
          <w:b/>
          <w:i/>
          <w:iCs/>
          <w:lang w:val="en-US"/>
        </w:rPr>
        <w:t>Risk</w:t>
      </w:r>
      <w:r w:rsidRPr="00FF3DAB">
        <w:rPr>
          <w:b/>
          <w:i/>
          <w:iCs/>
        </w:rPr>
        <w:t xml:space="preserve"> </w:t>
      </w:r>
      <w:r w:rsidRPr="00FF3DAB">
        <w:rPr>
          <w:b/>
          <w:i/>
          <w:iCs/>
          <w:lang w:val="en-US"/>
        </w:rPr>
        <w:t>Managers</w:t>
      </w:r>
      <w:r w:rsidRPr="00FF3DAB">
        <w:rPr>
          <w:b/>
          <w:i/>
          <w:iCs/>
        </w:rPr>
        <w:t>” (</w:t>
      </w:r>
      <w:r w:rsidRPr="00FF3DAB">
        <w:rPr>
          <w:b/>
          <w:i/>
          <w:iCs/>
          <w:lang w:val="en-US"/>
        </w:rPr>
        <w:t>H</w:t>
      </w:r>
      <w:r w:rsidRPr="00FF3DAB">
        <w:rPr>
          <w:b/>
          <w:i/>
          <w:iCs/>
        </w:rPr>
        <w:t>.</w:t>
      </w:r>
      <w:r w:rsidRPr="00FF3DAB">
        <w:rPr>
          <w:b/>
          <w:i/>
          <w:iCs/>
          <w:lang w:val="en-US"/>
        </w:rPr>
        <w:t>A</w:t>
      </w:r>
      <w:r w:rsidRPr="00FF3DAB">
        <w:rPr>
          <w:b/>
          <w:i/>
          <w:iCs/>
        </w:rPr>
        <w:t>.</w:t>
      </w:r>
      <w:r w:rsidRPr="00FF3DAB">
        <w:rPr>
          <w:b/>
          <w:i/>
          <w:iCs/>
          <w:lang w:val="en-US"/>
        </w:rPr>
        <w:t>RI</w:t>
      </w:r>
      <w:r w:rsidRPr="00FF3DAB">
        <w:rPr>
          <w:b/>
          <w:i/>
          <w:iCs/>
        </w:rPr>
        <w:t>.</w:t>
      </w:r>
      <w:r w:rsidRPr="00FF3DAB">
        <w:rPr>
          <w:b/>
          <w:i/>
          <w:iCs/>
          <w:lang w:val="en-US"/>
        </w:rPr>
        <w:t>MA</w:t>
      </w:r>
      <w:r w:rsidRPr="00FF3DAB">
        <w:rPr>
          <w:b/>
          <w:i/>
          <w:iCs/>
        </w:rPr>
        <w:t>.)</w:t>
      </w:r>
      <w:r w:rsidRPr="00FF3DAB">
        <w:rPr>
          <w:bCs/>
        </w:rPr>
        <w:t>,</w:t>
      </w:r>
      <w:r w:rsidRPr="004F0423">
        <w:rPr>
          <w:b/>
        </w:rPr>
        <w:t xml:space="preserve"> </w:t>
      </w:r>
      <w:r w:rsidRPr="002D2155">
        <w:rPr>
          <w:b/>
        </w:rPr>
        <w:t>εκφράζε</w:t>
      </w:r>
      <w:bookmarkStart w:id="1" w:name="_GoBack"/>
      <w:bookmarkEnd w:id="1"/>
      <w:r w:rsidRPr="002D2155">
        <w:rPr>
          <w:b/>
        </w:rPr>
        <w:t>ι την αμέριστη στήριξή του</w:t>
      </w:r>
      <w:r w:rsidRPr="004F0423">
        <w:rPr>
          <w:b/>
        </w:rPr>
        <w:t xml:space="preserve"> </w:t>
      </w:r>
      <w:r>
        <w:rPr>
          <w:b/>
        </w:rPr>
        <w:t xml:space="preserve">και </w:t>
      </w:r>
      <w:r w:rsidRPr="004F0423">
        <w:rPr>
          <w:b/>
        </w:rPr>
        <w:t xml:space="preserve">συγχαίρει </w:t>
      </w:r>
      <w:r w:rsidRPr="00BC6CDB">
        <w:rPr>
          <w:bCs/>
        </w:rPr>
        <w:t>τα μέλη του αλλά και όλους τους επαγγελματίες στην διαχείριση κινδύνων και κρίσεων</w:t>
      </w:r>
      <w:r>
        <w:t xml:space="preserve"> για την προετοιμασία, την ετοιμότητα, τον συντονισμό και την εκτέλεση των απαραίτητων ενεργειών </w:t>
      </w:r>
      <w:r w:rsidR="00BC6CDB">
        <w:t xml:space="preserve">διαχείριση της </w:t>
      </w:r>
      <w:proofErr w:type="spellStart"/>
      <w:r w:rsidR="00BC6CDB">
        <w:t>πολυεπίπεδης</w:t>
      </w:r>
      <w:proofErr w:type="spellEnd"/>
      <w:r w:rsidR="00BC6CDB">
        <w:t xml:space="preserve"> κρίσης που επιφέρει η πανδημία </w:t>
      </w:r>
      <w:r w:rsidR="00BC6CDB">
        <w:rPr>
          <w:lang w:val="en-US"/>
        </w:rPr>
        <w:t>COVID</w:t>
      </w:r>
      <w:r w:rsidR="00BC6CDB" w:rsidRPr="00B1261D">
        <w:t xml:space="preserve"> -19</w:t>
      </w:r>
      <w:r w:rsidR="00BC6CDB">
        <w:t xml:space="preserve"> .</w:t>
      </w:r>
      <w:r w:rsidR="00BC6CDB" w:rsidRPr="00BC6CDB">
        <w:t xml:space="preserve"> </w:t>
      </w:r>
    </w:p>
    <w:p w14:paraId="4D5FE831" w14:textId="77777777" w:rsidR="00BC6CDB" w:rsidRDefault="00BC6CDB" w:rsidP="00BC6CDB">
      <w:pPr>
        <w:ind w:firstLine="720"/>
        <w:jc w:val="both"/>
      </w:pPr>
    </w:p>
    <w:p w14:paraId="735B6FF9" w14:textId="77777777" w:rsidR="00184F82" w:rsidRDefault="00854210" w:rsidP="00B1261D">
      <w:pPr>
        <w:jc w:val="both"/>
      </w:pPr>
      <w:r>
        <w:rPr>
          <w:noProof/>
          <w:lang w:eastAsia="el-GR"/>
        </w:rPr>
        <w:drawing>
          <wp:inline distT="0" distB="0" distL="0" distR="0" wp14:anchorId="15E38AF0" wp14:editId="5555C6D1">
            <wp:extent cx="5274310" cy="1365250"/>
            <wp:effectExtent l="0" t="0" r="2540" b="635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365250"/>
                    </a:xfrm>
                    <a:prstGeom prst="rect">
                      <a:avLst/>
                    </a:prstGeom>
                  </pic:spPr>
                </pic:pic>
              </a:graphicData>
            </a:graphic>
          </wp:inline>
        </w:drawing>
      </w:r>
    </w:p>
    <w:sectPr w:rsidR="00184F82" w:rsidSect="00DE0EEB">
      <w:headerReference w:type="default" r:id="rId9"/>
      <w:pgSz w:w="11906" w:h="16838"/>
      <w:pgMar w:top="720" w:right="720" w:bottom="142"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B05C" w14:textId="77777777" w:rsidR="002D0343" w:rsidRDefault="002D0343" w:rsidP="00184F82">
      <w:pPr>
        <w:spacing w:after="0" w:line="240" w:lineRule="auto"/>
      </w:pPr>
      <w:r>
        <w:separator/>
      </w:r>
    </w:p>
  </w:endnote>
  <w:endnote w:type="continuationSeparator" w:id="0">
    <w:p w14:paraId="235EFFB5" w14:textId="77777777" w:rsidR="002D0343" w:rsidRDefault="002D0343" w:rsidP="0018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8850B" w14:textId="77777777" w:rsidR="002D0343" w:rsidRDefault="002D0343" w:rsidP="00184F82">
      <w:pPr>
        <w:spacing w:after="0" w:line="240" w:lineRule="auto"/>
      </w:pPr>
      <w:r>
        <w:separator/>
      </w:r>
    </w:p>
  </w:footnote>
  <w:footnote w:type="continuationSeparator" w:id="0">
    <w:p w14:paraId="7EEFA659" w14:textId="77777777" w:rsidR="002D0343" w:rsidRDefault="002D0343" w:rsidP="0018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E69B" w14:textId="77777777" w:rsidR="00184F82" w:rsidRDefault="00184F82" w:rsidP="00184F82">
    <w:pPr>
      <w:pStyle w:val="Header"/>
      <w:jc w:val="right"/>
    </w:pPr>
    <w:r>
      <w:rPr>
        <w:noProof/>
        <w:lang w:eastAsia="el-GR"/>
      </w:rPr>
      <w:drawing>
        <wp:inline distT="0" distB="0" distL="0" distR="0" wp14:anchorId="342DE142" wp14:editId="5F2767A2">
          <wp:extent cx="2223960" cy="9296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714" cy="9316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mail" style="width:10.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" o:bullet="t">
        <v:imagedata r:id="rId1" o:title=""/>
      </v:shape>
    </w:pict>
  </w:numPicBullet>
  <w:abstractNum w:abstractNumId="0" w15:restartNumberingAfterBreak="0">
    <w:nsid w:val="14D60395"/>
    <w:multiLevelType w:val="hybridMultilevel"/>
    <w:tmpl w:val="3D66E924"/>
    <w:lvl w:ilvl="0" w:tplc="B942A9FC">
      <w:start w:val="1"/>
      <w:numFmt w:val="bullet"/>
      <w:lvlText w:val=""/>
      <w:lvlPicBulletId w:val="0"/>
      <w:lvlJc w:val="left"/>
      <w:pPr>
        <w:tabs>
          <w:tab w:val="num" w:pos="720"/>
        </w:tabs>
        <w:ind w:left="720" w:hanging="360"/>
      </w:pPr>
      <w:rPr>
        <w:rFonts w:ascii="Symbol" w:hAnsi="Symbol" w:hint="default"/>
      </w:rPr>
    </w:lvl>
    <w:lvl w:ilvl="1" w:tplc="C5A61012" w:tentative="1">
      <w:start w:val="1"/>
      <w:numFmt w:val="bullet"/>
      <w:lvlText w:val=""/>
      <w:lvlJc w:val="left"/>
      <w:pPr>
        <w:tabs>
          <w:tab w:val="num" w:pos="1440"/>
        </w:tabs>
        <w:ind w:left="1440" w:hanging="360"/>
      </w:pPr>
      <w:rPr>
        <w:rFonts w:ascii="Symbol" w:hAnsi="Symbol" w:hint="default"/>
      </w:rPr>
    </w:lvl>
    <w:lvl w:ilvl="2" w:tplc="C12AD8CC" w:tentative="1">
      <w:start w:val="1"/>
      <w:numFmt w:val="bullet"/>
      <w:lvlText w:val=""/>
      <w:lvlJc w:val="left"/>
      <w:pPr>
        <w:tabs>
          <w:tab w:val="num" w:pos="2160"/>
        </w:tabs>
        <w:ind w:left="2160" w:hanging="360"/>
      </w:pPr>
      <w:rPr>
        <w:rFonts w:ascii="Symbol" w:hAnsi="Symbol" w:hint="default"/>
      </w:rPr>
    </w:lvl>
    <w:lvl w:ilvl="3" w:tplc="A8B822CA" w:tentative="1">
      <w:start w:val="1"/>
      <w:numFmt w:val="bullet"/>
      <w:lvlText w:val=""/>
      <w:lvlJc w:val="left"/>
      <w:pPr>
        <w:tabs>
          <w:tab w:val="num" w:pos="2880"/>
        </w:tabs>
        <w:ind w:left="2880" w:hanging="360"/>
      </w:pPr>
      <w:rPr>
        <w:rFonts w:ascii="Symbol" w:hAnsi="Symbol" w:hint="default"/>
      </w:rPr>
    </w:lvl>
    <w:lvl w:ilvl="4" w:tplc="22C409F6" w:tentative="1">
      <w:start w:val="1"/>
      <w:numFmt w:val="bullet"/>
      <w:lvlText w:val=""/>
      <w:lvlJc w:val="left"/>
      <w:pPr>
        <w:tabs>
          <w:tab w:val="num" w:pos="3600"/>
        </w:tabs>
        <w:ind w:left="3600" w:hanging="360"/>
      </w:pPr>
      <w:rPr>
        <w:rFonts w:ascii="Symbol" w:hAnsi="Symbol" w:hint="default"/>
      </w:rPr>
    </w:lvl>
    <w:lvl w:ilvl="5" w:tplc="5F90A25A" w:tentative="1">
      <w:start w:val="1"/>
      <w:numFmt w:val="bullet"/>
      <w:lvlText w:val=""/>
      <w:lvlJc w:val="left"/>
      <w:pPr>
        <w:tabs>
          <w:tab w:val="num" w:pos="4320"/>
        </w:tabs>
        <w:ind w:left="4320" w:hanging="360"/>
      </w:pPr>
      <w:rPr>
        <w:rFonts w:ascii="Symbol" w:hAnsi="Symbol" w:hint="default"/>
      </w:rPr>
    </w:lvl>
    <w:lvl w:ilvl="6" w:tplc="CFCA280E" w:tentative="1">
      <w:start w:val="1"/>
      <w:numFmt w:val="bullet"/>
      <w:lvlText w:val=""/>
      <w:lvlJc w:val="left"/>
      <w:pPr>
        <w:tabs>
          <w:tab w:val="num" w:pos="5040"/>
        </w:tabs>
        <w:ind w:left="5040" w:hanging="360"/>
      </w:pPr>
      <w:rPr>
        <w:rFonts w:ascii="Symbol" w:hAnsi="Symbol" w:hint="default"/>
      </w:rPr>
    </w:lvl>
    <w:lvl w:ilvl="7" w:tplc="04B286C8" w:tentative="1">
      <w:start w:val="1"/>
      <w:numFmt w:val="bullet"/>
      <w:lvlText w:val=""/>
      <w:lvlJc w:val="left"/>
      <w:pPr>
        <w:tabs>
          <w:tab w:val="num" w:pos="5760"/>
        </w:tabs>
        <w:ind w:left="5760" w:hanging="360"/>
      </w:pPr>
      <w:rPr>
        <w:rFonts w:ascii="Symbol" w:hAnsi="Symbol" w:hint="default"/>
      </w:rPr>
    </w:lvl>
    <w:lvl w:ilvl="8" w:tplc="4EACA5A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A5A"/>
    <w:rsid w:val="00015A44"/>
    <w:rsid w:val="0004128D"/>
    <w:rsid w:val="000870A3"/>
    <w:rsid w:val="000A5FD1"/>
    <w:rsid w:val="00117D22"/>
    <w:rsid w:val="00125258"/>
    <w:rsid w:val="00135D76"/>
    <w:rsid w:val="00155331"/>
    <w:rsid w:val="001819D4"/>
    <w:rsid w:val="00184F82"/>
    <w:rsid w:val="001C1A5A"/>
    <w:rsid w:val="001C6927"/>
    <w:rsid w:val="0021087D"/>
    <w:rsid w:val="002D0343"/>
    <w:rsid w:val="002D2155"/>
    <w:rsid w:val="002E378C"/>
    <w:rsid w:val="00302AEE"/>
    <w:rsid w:val="00317D25"/>
    <w:rsid w:val="003B117F"/>
    <w:rsid w:val="003C74BB"/>
    <w:rsid w:val="003E79B0"/>
    <w:rsid w:val="003F52FE"/>
    <w:rsid w:val="00447440"/>
    <w:rsid w:val="00480611"/>
    <w:rsid w:val="004938CE"/>
    <w:rsid w:val="004C33B7"/>
    <w:rsid w:val="00512922"/>
    <w:rsid w:val="005224B2"/>
    <w:rsid w:val="00525805"/>
    <w:rsid w:val="005270A4"/>
    <w:rsid w:val="0057425B"/>
    <w:rsid w:val="00594BC7"/>
    <w:rsid w:val="005E0E6C"/>
    <w:rsid w:val="005E5204"/>
    <w:rsid w:val="00632825"/>
    <w:rsid w:val="006405CB"/>
    <w:rsid w:val="006510BB"/>
    <w:rsid w:val="00667C7B"/>
    <w:rsid w:val="006749A3"/>
    <w:rsid w:val="0068174A"/>
    <w:rsid w:val="006976C3"/>
    <w:rsid w:val="006B4DFA"/>
    <w:rsid w:val="006D26F9"/>
    <w:rsid w:val="006F179E"/>
    <w:rsid w:val="006F2A87"/>
    <w:rsid w:val="0074633B"/>
    <w:rsid w:val="00756276"/>
    <w:rsid w:val="00774BA9"/>
    <w:rsid w:val="00775B01"/>
    <w:rsid w:val="007F5153"/>
    <w:rsid w:val="00854210"/>
    <w:rsid w:val="00866B0A"/>
    <w:rsid w:val="008B1C14"/>
    <w:rsid w:val="008B4361"/>
    <w:rsid w:val="008B4A4C"/>
    <w:rsid w:val="008D41EB"/>
    <w:rsid w:val="009952D0"/>
    <w:rsid w:val="009A11ED"/>
    <w:rsid w:val="009D4DA5"/>
    <w:rsid w:val="009D5E1F"/>
    <w:rsid w:val="00A36C4F"/>
    <w:rsid w:val="00A536C6"/>
    <w:rsid w:val="00AA024D"/>
    <w:rsid w:val="00AC2B21"/>
    <w:rsid w:val="00AC4F22"/>
    <w:rsid w:val="00AF702A"/>
    <w:rsid w:val="00B1261D"/>
    <w:rsid w:val="00BC36BE"/>
    <w:rsid w:val="00BC6CDB"/>
    <w:rsid w:val="00BE76AA"/>
    <w:rsid w:val="00BE784F"/>
    <w:rsid w:val="00C33F35"/>
    <w:rsid w:val="00C46DF2"/>
    <w:rsid w:val="00C51FC1"/>
    <w:rsid w:val="00D10413"/>
    <w:rsid w:val="00D82A56"/>
    <w:rsid w:val="00D85CD8"/>
    <w:rsid w:val="00DB1E8A"/>
    <w:rsid w:val="00DB4D97"/>
    <w:rsid w:val="00DC166D"/>
    <w:rsid w:val="00DC72BE"/>
    <w:rsid w:val="00DD7D71"/>
    <w:rsid w:val="00DE0EEB"/>
    <w:rsid w:val="00E070C0"/>
    <w:rsid w:val="00E756D4"/>
    <w:rsid w:val="00EB3051"/>
    <w:rsid w:val="00F848AF"/>
    <w:rsid w:val="00FA6F67"/>
    <w:rsid w:val="00FC364D"/>
    <w:rsid w:val="00FF3D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63F7"/>
  <w15:docId w15:val="{8120E852-C98B-42D0-8FD6-4FE08AFA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425B"/>
    <w:pPr>
      <w:keepNext/>
      <w:spacing w:after="0" w:line="240" w:lineRule="auto"/>
      <w:outlineLvl w:val="0"/>
    </w:pPr>
    <w:rPr>
      <w:rFonts w:ascii="Arial" w:eastAsia="Times New Roman" w:hAnsi="Arial" w:cs="Times New Roman"/>
      <w:b/>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A4C"/>
    <w:rPr>
      <w:color w:val="0000FF" w:themeColor="hyperlink"/>
      <w:u w:val="single"/>
    </w:rPr>
  </w:style>
  <w:style w:type="character" w:customStyle="1" w:styleId="UnresolvedMention1">
    <w:name w:val="Unresolved Mention1"/>
    <w:basedOn w:val="DefaultParagraphFont"/>
    <w:uiPriority w:val="99"/>
    <w:semiHidden/>
    <w:unhideWhenUsed/>
    <w:rsid w:val="008B4A4C"/>
    <w:rPr>
      <w:color w:val="605E5C"/>
      <w:shd w:val="clear" w:color="auto" w:fill="E1DFDD"/>
    </w:rPr>
  </w:style>
  <w:style w:type="paragraph" w:styleId="Header">
    <w:name w:val="header"/>
    <w:basedOn w:val="Normal"/>
    <w:link w:val="HeaderChar"/>
    <w:uiPriority w:val="99"/>
    <w:unhideWhenUsed/>
    <w:rsid w:val="00184F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4F82"/>
  </w:style>
  <w:style w:type="paragraph" w:styleId="Footer">
    <w:name w:val="footer"/>
    <w:basedOn w:val="Normal"/>
    <w:link w:val="FooterChar"/>
    <w:uiPriority w:val="99"/>
    <w:unhideWhenUsed/>
    <w:rsid w:val="00184F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4F82"/>
  </w:style>
  <w:style w:type="character" w:customStyle="1" w:styleId="Heading1Char">
    <w:name w:val="Heading 1 Char"/>
    <w:basedOn w:val="DefaultParagraphFont"/>
    <w:link w:val="Heading1"/>
    <w:rsid w:val="0057425B"/>
    <w:rPr>
      <w:rFonts w:ascii="Arial" w:eastAsia="Times New Roman" w:hAnsi="Arial" w:cs="Times New Roman"/>
      <w:b/>
      <w:sz w:val="24"/>
      <w:szCs w:val="20"/>
      <w:lang w:eastAsia="el-GR"/>
    </w:rPr>
  </w:style>
  <w:style w:type="paragraph" w:styleId="ListParagraph">
    <w:name w:val="List Paragraph"/>
    <w:basedOn w:val="Normal"/>
    <w:uiPriority w:val="34"/>
    <w:qFormat/>
    <w:rsid w:val="0057425B"/>
    <w:pPr>
      <w:ind w:left="720"/>
      <w:contextualSpacing/>
    </w:pPr>
  </w:style>
  <w:style w:type="paragraph" w:styleId="BalloonText">
    <w:name w:val="Balloon Text"/>
    <w:basedOn w:val="Normal"/>
    <w:link w:val="BalloonTextChar"/>
    <w:uiPriority w:val="99"/>
    <w:semiHidden/>
    <w:unhideWhenUsed/>
    <w:rsid w:val="004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40"/>
    <w:rPr>
      <w:rFonts w:ascii="Segoe UI" w:hAnsi="Segoe UI" w:cs="Segoe UI"/>
      <w:sz w:val="18"/>
      <w:szCs w:val="18"/>
    </w:rPr>
  </w:style>
  <w:style w:type="character" w:styleId="FollowedHyperlink">
    <w:name w:val="FollowedHyperlink"/>
    <w:basedOn w:val="DefaultParagraphFont"/>
    <w:uiPriority w:val="99"/>
    <w:semiHidden/>
    <w:unhideWhenUsed/>
    <w:rsid w:val="005E5204"/>
    <w:rPr>
      <w:color w:val="800080" w:themeColor="followedHyperlink"/>
      <w:u w:val="single"/>
    </w:rPr>
  </w:style>
  <w:style w:type="paragraph" w:styleId="Title">
    <w:name w:val="Title"/>
    <w:basedOn w:val="Normal"/>
    <w:next w:val="Normal"/>
    <w:link w:val="TitleChar"/>
    <w:uiPriority w:val="10"/>
    <w:qFormat/>
    <w:rsid w:val="00BC6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C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A273-8BDC-46E7-A52E-5B335A69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Gouzelos Nicolas</dc:creator>
  <cp:lastModifiedBy>Fotis Routsis</cp:lastModifiedBy>
  <cp:revision>3</cp:revision>
  <cp:lastPrinted>2019-11-21T12:07:00Z</cp:lastPrinted>
  <dcterms:created xsi:type="dcterms:W3CDTF">2020-04-06T07:41:00Z</dcterms:created>
  <dcterms:modified xsi:type="dcterms:W3CDTF">2020-04-08T11:29:00Z</dcterms:modified>
</cp:coreProperties>
</file>